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36" w:rsidRPr="009C4336" w:rsidRDefault="009C4336" w:rsidP="009C43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63247147"/>
      <w:bookmarkEnd w:id="0"/>
      <w:r w:rsidRPr="009C43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DZIECKA DO KLASY PIERWSZEJ </w:t>
      </w:r>
    </w:p>
    <w:p w:rsidR="009C4336" w:rsidRPr="009C4336" w:rsidRDefault="009C4336" w:rsidP="009C43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Publicznej Szkoły Podstawowej w Starym Korczynie</w:t>
      </w:r>
    </w:p>
    <w:p w:rsidR="009C4336" w:rsidRPr="009C4336" w:rsidRDefault="009C4336" w:rsidP="009C43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2021/2022</w:t>
      </w:r>
    </w:p>
    <w:p w:rsidR="009C4336" w:rsidRPr="00636BF9" w:rsidRDefault="009C4336" w:rsidP="009C4336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9C4336" w:rsidRPr="009C4336" w:rsidRDefault="009C4336" w:rsidP="009C433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9C4336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Wypełniony wniosek  należy złożyć w terminie od 01.03.2021 r. do 15.03.2021 r. do godz.14.00 </w:t>
      </w:r>
    </w:p>
    <w:p w:rsidR="009C4336" w:rsidRPr="009C4336" w:rsidRDefault="009C4336" w:rsidP="009C433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9C4336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w sekretariacie </w:t>
      </w:r>
    </w:p>
    <w:p w:rsidR="009C4336" w:rsidRPr="009C4336" w:rsidRDefault="009C4336" w:rsidP="009C4336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C4336" w:rsidRPr="009C4336" w:rsidTr="00225F2C">
        <w:tc>
          <w:tcPr>
            <w:tcW w:w="9708" w:type="dxa"/>
          </w:tcPr>
          <w:p w:rsidR="009C4336" w:rsidRPr="009C4336" w:rsidRDefault="009C4336" w:rsidP="00225F2C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</w:tbl>
    <w:p w:rsidR="009C4336" w:rsidRPr="009C4336" w:rsidRDefault="009C4336" w:rsidP="009C433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9C4336" w:rsidRPr="009C4336" w:rsidTr="00225F2C">
        <w:trPr>
          <w:trHeight w:val="244"/>
        </w:trPr>
        <w:tc>
          <w:tcPr>
            <w:tcW w:w="9766" w:type="dxa"/>
            <w:gridSpan w:val="14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9C4336" w:rsidRPr="009C4336" w:rsidTr="00225F2C">
        <w:trPr>
          <w:trHeight w:val="244"/>
        </w:trPr>
        <w:tc>
          <w:tcPr>
            <w:tcW w:w="205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44"/>
        </w:trPr>
        <w:tc>
          <w:tcPr>
            <w:tcW w:w="205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44"/>
        </w:trPr>
        <w:tc>
          <w:tcPr>
            <w:tcW w:w="205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44"/>
        </w:trPr>
        <w:tc>
          <w:tcPr>
            <w:tcW w:w="205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4336" w:rsidRPr="009C4336" w:rsidRDefault="009C4336" w:rsidP="009C433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C4336" w:rsidRPr="009C4336" w:rsidTr="00225F2C">
        <w:tc>
          <w:tcPr>
            <w:tcW w:w="9708" w:type="dxa"/>
          </w:tcPr>
          <w:p w:rsidR="009C4336" w:rsidRPr="009C4336" w:rsidRDefault="009C4336" w:rsidP="00225F2C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</w:t>
            </w:r>
          </w:p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lang w:eastAsia="pl-PL"/>
              </w:rPr>
              <w:t>OPIEKUNÓW PRAWNYCH</w:t>
            </w:r>
          </w:p>
        </w:tc>
      </w:tr>
    </w:tbl>
    <w:p w:rsidR="009C4336" w:rsidRPr="009C4336" w:rsidRDefault="009C4336" w:rsidP="009C433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C4336" w:rsidRPr="009C4336" w:rsidTr="00225F2C">
        <w:trPr>
          <w:trHeight w:val="253"/>
        </w:trPr>
        <w:tc>
          <w:tcPr>
            <w:tcW w:w="9716" w:type="dxa"/>
            <w:gridSpan w:val="6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9C4336" w:rsidRPr="009C4336" w:rsidTr="00225F2C">
        <w:trPr>
          <w:trHeight w:val="253"/>
        </w:trPr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9716" w:type="dxa"/>
            <w:gridSpan w:val="6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9C4336" w:rsidRPr="009C4336" w:rsidTr="00225F2C">
        <w:trPr>
          <w:trHeight w:val="253"/>
        </w:trPr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4336" w:rsidRPr="009C4336" w:rsidRDefault="009C4336" w:rsidP="009C433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C4336" w:rsidRPr="009C4336" w:rsidTr="00225F2C">
        <w:trPr>
          <w:trHeight w:val="253"/>
        </w:trPr>
        <w:tc>
          <w:tcPr>
            <w:tcW w:w="9730" w:type="dxa"/>
            <w:gridSpan w:val="6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9C4336" w:rsidRPr="009C4336" w:rsidTr="00225F2C">
        <w:trPr>
          <w:trHeight w:val="253"/>
        </w:trPr>
        <w:tc>
          <w:tcPr>
            <w:tcW w:w="2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9730" w:type="dxa"/>
            <w:gridSpan w:val="6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9C4336" w:rsidRPr="009C4336" w:rsidTr="00225F2C">
        <w:trPr>
          <w:trHeight w:val="253"/>
        </w:trPr>
        <w:tc>
          <w:tcPr>
            <w:tcW w:w="2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4336" w:rsidRPr="009C4336" w:rsidTr="00225F2C">
        <w:trPr>
          <w:trHeight w:val="253"/>
        </w:trPr>
        <w:tc>
          <w:tcPr>
            <w:tcW w:w="231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4336" w:rsidRPr="009C4336" w:rsidRDefault="009C4336" w:rsidP="009C4336">
      <w:pPr>
        <w:rPr>
          <w:rFonts w:ascii="Times New Roman" w:hAnsi="Times New Roman" w:cs="Times New Roman"/>
        </w:rPr>
      </w:pP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433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wszystkie dane zawarte w zgłoszeniu są prawdziwe</w:t>
      </w: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4336" w:rsidRPr="009C4336" w:rsidRDefault="009C4336" w:rsidP="009C433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C4336" w:rsidRPr="009C4336" w:rsidRDefault="009C4336" w:rsidP="009C4336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48" w:type="dxa"/>
        <w:tblLook w:val="01E0"/>
      </w:tblPr>
      <w:tblGrid>
        <w:gridCol w:w="3146"/>
        <w:gridCol w:w="3359"/>
        <w:gridCol w:w="3443"/>
      </w:tblGrid>
      <w:tr w:rsidR="009C4336" w:rsidRPr="009C4336" w:rsidTr="00225F2C">
        <w:trPr>
          <w:trHeight w:val="644"/>
        </w:trPr>
        <w:tc>
          <w:tcPr>
            <w:tcW w:w="314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359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443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9C4336" w:rsidRPr="009C4336" w:rsidTr="00225F2C">
        <w:trPr>
          <w:trHeight w:val="684"/>
        </w:trPr>
        <w:tc>
          <w:tcPr>
            <w:tcW w:w="3146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359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443" w:type="dxa"/>
          </w:tcPr>
          <w:p w:rsidR="009C4336" w:rsidRPr="009C4336" w:rsidRDefault="009C4336" w:rsidP="00225F2C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C43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9C4336" w:rsidRPr="009C4336" w:rsidRDefault="009C4336" w:rsidP="009C4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9C4336" w:rsidRPr="00CD4A46" w:rsidRDefault="009C4336" w:rsidP="009C433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D4A4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KLAUZULA INFORMACYJNA</w:t>
      </w: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Pr="00423D50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1.Administratorem Pani/Pana danych jest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Publiczna Szkoła Podstawowa w Starym Korczynie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; 28-136  Nowy Korczyn; adres email-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spstarykorczyn@interia.pl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tel. 41 37710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73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9C4336" w:rsidRPr="00423D50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2.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pośrednictwem adresu e – mail:.cie_syl@interia.pl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lub pisemnie pod adres Administratora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Pani/Pana dane osobowe będą przetwarzane w celu przyjęcia dziecka zamieszkałego w obwodzie do klasy I publicznej szkoły podstawowej na podstawie zgłoszenia.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Dane osobowe dzieci zamieszkałych w obwodzie szkoły przetwarzane są do końca okresu, </w:t>
      </w: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1" w:name="_GoBack"/>
      <w:bookmarkEnd w:id="1"/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którym uczeń uczęszcza do publicznej szkoły podstawowej. Administrator będzie przetwarzać dane w dalszych celach, tj. w związku z koniecznością archiwizacji dokumentacji.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Pani/Pana danych osobowych, przysługują Państwu następujące prawa: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prawo dostępu do swoich danych osobowych oraz otrzymania ich kopii; 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danych;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ograniczenia przetwarzania;</w:t>
      </w:r>
    </w:p>
    <w:p w:rsidR="009C4336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żądania usunięcia danych, o ile znajdzie zastosowanie jedna z przesłanek z art. 17 ust. 1 RODO.</w:t>
      </w: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C4336" w:rsidRPr="008737B2" w:rsidRDefault="009C4336" w:rsidP="009C4336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9.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841748" w:rsidRDefault="00841748"/>
    <w:sectPr w:rsidR="00841748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9C4336"/>
    <w:rsid w:val="00841748"/>
    <w:rsid w:val="009C4336"/>
    <w:rsid w:val="00E2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</dc:creator>
  <cp:lastModifiedBy>W7H</cp:lastModifiedBy>
  <cp:revision>1</cp:revision>
  <dcterms:created xsi:type="dcterms:W3CDTF">2021-02-26T14:23:00Z</dcterms:created>
  <dcterms:modified xsi:type="dcterms:W3CDTF">2021-02-26T14:28:00Z</dcterms:modified>
</cp:coreProperties>
</file>